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A7" w:rsidRPr="00863E90" w:rsidRDefault="00C06BA7" w:rsidP="00C06BA7">
      <w:pPr>
        <w:jc w:val="center"/>
        <w:rPr>
          <w:rFonts w:ascii="Book Antiqua" w:hAnsi="Book Antiqua" w:cs="Courier New"/>
          <w:b/>
        </w:rPr>
      </w:pPr>
      <w:r w:rsidRPr="00863E90">
        <w:rPr>
          <w:rFonts w:ascii="Book Antiqua" w:hAnsi="Book Antiqua" w:cs="Courier New"/>
          <w:b/>
        </w:rPr>
        <w:t>FORM – I</w:t>
      </w:r>
    </w:p>
    <w:p w:rsidR="00C06BA7" w:rsidRPr="00863E90" w:rsidRDefault="00C06BA7" w:rsidP="00C06BA7">
      <w:pPr>
        <w:jc w:val="center"/>
        <w:rPr>
          <w:rFonts w:ascii="Book Antiqua" w:hAnsi="Book Antiqua" w:cs="Courier New"/>
          <w:b/>
        </w:rPr>
      </w:pPr>
      <w:r w:rsidRPr="00863E90">
        <w:rPr>
          <w:rFonts w:ascii="Book Antiqua" w:hAnsi="Book Antiqua" w:cs="Courier New"/>
          <w:b/>
        </w:rPr>
        <w:t>(See rule 24 – A)</w:t>
      </w:r>
    </w:p>
    <w:p w:rsidR="00C06BA7" w:rsidRPr="00863E90" w:rsidRDefault="00C06BA7" w:rsidP="00C06BA7">
      <w:pPr>
        <w:jc w:val="center"/>
        <w:rPr>
          <w:rFonts w:ascii="Book Antiqua" w:hAnsi="Book Antiqua" w:cs="Courier New"/>
          <w:b/>
        </w:rPr>
      </w:pPr>
    </w:p>
    <w:p w:rsidR="00C06BA7" w:rsidRPr="00863E90" w:rsidRDefault="00C06BA7" w:rsidP="00C06BA7">
      <w:pPr>
        <w:jc w:val="center"/>
        <w:rPr>
          <w:rFonts w:ascii="Book Antiqua" w:hAnsi="Book Antiqua" w:cs="Courier New"/>
          <w:b/>
        </w:rPr>
      </w:pPr>
      <w:r w:rsidRPr="00863E90">
        <w:rPr>
          <w:rFonts w:ascii="Book Antiqua" w:hAnsi="Book Antiqua" w:cs="Courier New"/>
          <w:b/>
        </w:rPr>
        <w:t>APPLICATION FOR “ IDENTITY CERTIFICATE “ FOR APPLYING FOR GRANT / RENEWAL OF PASSPORT AND “ NO OBJECTION CERTIFICATE “ TO UNDERTAKE FOREIGN TRIP</w:t>
      </w:r>
    </w:p>
    <w:p w:rsidR="00C06BA7" w:rsidRDefault="00C06BA7" w:rsidP="00C06BA7">
      <w:pP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(To be filled by the applicant )</w:t>
      </w:r>
    </w:p>
    <w:p w:rsidR="00C06BA7" w:rsidRDefault="00C06BA7" w:rsidP="00C06BA7">
      <w:pPr>
        <w:rPr>
          <w:rFonts w:ascii="Book Antiqua" w:hAnsi="Book Antiqua" w:cs="Courier New"/>
        </w:rPr>
      </w:pPr>
    </w:p>
    <w:tbl>
      <w:tblPr>
        <w:tblStyle w:val="TableGrid"/>
        <w:tblW w:w="0" w:type="auto"/>
        <w:tblLook w:val="01E0"/>
      </w:tblPr>
      <w:tblGrid>
        <w:gridCol w:w="648"/>
        <w:gridCol w:w="3960"/>
        <w:gridCol w:w="360"/>
        <w:gridCol w:w="4500"/>
      </w:tblGrid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Name , Designation , Office address and scale of pay </w:t>
            </w: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(if Selection grade or Special grade indicate respective ordinary grade scale of pay)</w:t>
            </w: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2.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 of Retirement</w:t>
            </w: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3.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Name of Countries proposed to visit and duration (need not be filled up to obtain passport to seek employment abroad)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4.</w:t>
            </w:r>
          </w:p>
        </w:tc>
        <w:tc>
          <w:tcPr>
            <w:tcW w:w="39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Purpose of Visit</w:t>
            </w: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5.</w:t>
            </w:r>
          </w:p>
        </w:tc>
        <w:tc>
          <w:tcPr>
            <w:tcW w:w="39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Source of funds to meet the cost of the proposed foreign travel</w:t>
            </w: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6.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State whether any criminal prosecution is contemplated or pending against you and whether your presence as witness would be needed in any criminal case under investigation or trial</w:t>
            </w: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</w:tbl>
    <w:p w:rsidR="00C06BA7" w:rsidRPr="00863E90" w:rsidRDefault="00C06BA7" w:rsidP="00C06BA7">
      <w:pPr>
        <w:rPr>
          <w:rFonts w:ascii="Book Antiqua" w:hAnsi="Book Antiqua"/>
        </w:rPr>
      </w:pPr>
    </w:p>
    <w:p w:rsidR="00C06BA7" w:rsidRPr="00863E90" w:rsidRDefault="00C06BA7" w:rsidP="00C06BA7">
      <w:pPr>
        <w:jc w:val="center"/>
        <w:rPr>
          <w:rFonts w:ascii="Book Antiqua" w:hAnsi="Book Antiqua"/>
          <w:b/>
          <w:u w:val="single"/>
        </w:rPr>
      </w:pPr>
      <w:r w:rsidRPr="00863E90">
        <w:rPr>
          <w:rFonts w:ascii="Book Antiqua" w:hAnsi="Book Antiqua"/>
          <w:b/>
          <w:u w:val="single"/>
        </w:rPr>
        <w:t>CERTIFICATE</w:t>
      </w:r>
    </w:p>
    <w:p w:rsidR="00C06BA7" w:rsidRDefault="00C06BA7" w:rsidP="00C06BA7">
      <w:pPr>
        <w:rPr>
          <w:rFonts w:ascii="Book Antiqua" w:hAnsi="Book Antiqua"/>
        </w:rPr>
      </w:pPr>
    </w:p>
    <w:p w:rsidR="00C06BA7" w:rsidRDefault="00C06BA7" w:rsidP="00C06BA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I  undertake that I will uphold the </w:t>
      </w:r>
      <w:proofErr w:type="spellStart"/>
      <w:r>
        <w:rPr>
          <w:rFonts w:ascii="Book Antiqua" w:hAnsi="Book Antiqua"/>
        </w:rPr>
        <w:t>honour</w:t>
      </w:r>
      <w:proofErr w:type="spellEnd"/>
      <w:r>
        <w:rPr>
          <w:rFonts w:ascii="Book Antiqua" w:hAnsi="Book Antiqua"/>
        </w:rPr>
        <w:t xml:space="preserve"> and dignity of our Nation and will not indulge in any act prejudicial to the integrity and sovereignty of our Country during my travel and stay abroad.</w:t>
      </w:r>
    </w:p>
    <w:p w:rsidR="00C06BA7" w:rsidRDefault="00C06BA7" w:rsidP="00C06BA7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Signature of the Applicant    </w:t>
      </w:r>
    </w:p>
    <w:p w:rsidR="00C06BA7" w:rsidRDefault="00C06BA7" w:rsidP="00C06BA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                                             (To be filled by the Head of Department)</w:t>
      </w:r>
    </w:p>
    <w:p w:rsidR="00C06BA7" w:rsidRPr="00863E90" w:rsidRDefault="00C06BA7" w:rsidP="00C06BA7">
      <w:pPr>
        <w:rPr>
          <w:rFonts w:ascii="Book Antiqua" w:hAnsi="Book Antiqua"/>
        </w:rPr>
      </w:pPr>
    </w:p>
    <w:tbl>
      <w:tblPr>
        <w:tblStyle w:val="TableGrid"/>
        <w:tblW w:w="0" w:type="auto"/>
        <w:tblLook w:val="01E0"/>
      </w:tblPr>
      <w:tblGrid>
        <w:gridCol w:w="648"/>
        <w:gridCol w:w="3960"/>
        <w:gridCol w:w="360"/>
        <w:gridCol w:w="4500"/>
      </w:tblGrid>
      <w:tr w:rsidR="00C06BA7" w:rsidTr="000208A6">
        <w:trPr>
          <w:trHeight w:val="1025"/>
        </w:trPr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7.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Are the particulars furnished by the applicant correct as per information available with the department?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8.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Whether the presence of the applicant outside </w:t>
            </w:r>
            <w:smartTag w:uri="urn:schemas-microsoft-com:office:smarttags" w:element="country-region">
              <w:r>
                <w:rPr>
                  <w:rFonts w:ascii="Book Antiqua" w:hAnsi="Book Antiqua" w:cs="Courier New"/>
                </w:rPr>
                <w:t>India</w:t>
              </w:r>
            </w:smartTag>
            <w:r>
              <w:rPr>
                <w:rFonts w:ascii="Book Antiqua" w:hAnsi="Book Antiqua" w:cs="Courier New"/>
              </w:rPr>
              <w:t xml:space="preserve">, may or likely to prejudice the friendly relations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Book Antiqua" w:hAnsi="Book Antiqua" w:cs="Courier New"/>
                  </w:rPr>
                  <w:t>India</w:t>
                </w:r>
              </w:smartTag>
            </w:smartTag>
            <w:r>
              <w:rPr>
                <w:rFonts w:ascii="Book Antiqua" w:hAnsi="Book Antiqua" w:cs="Courier New"/>
              </w:rPr>
              <w:t xml:space="preserve"> with any foreign country.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rPr>
          <w:trHeight w:val="2708"/>
        </w:trPr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9.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the applicant at any time during the period of five years immediately preceding the date of his application , been convicted by a court in India for any offence involving moral turpitude and sentenced in respect thereof to imprisonment for not less than two years ?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10.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Whether any proceedings in respect of an offence alleged to have been committed by the applicant is pending before a criminal court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Book Antiqua" w:hAnsi="Book Antiqua" w:cs="Courier New"/>
                  </w:rPr>
                  <w:t>India</w:t>
                </w:r>
              </w:smartTag>
            </w:smartTag>
            <w:r>
              <w:rPr>
                <w:rFonts w:ascii="Book Antiqua" w:hAnsi="Book Antiqua" w:cs="Courier New"/>
              </w:rPr>
              <w:t>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11.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any warrant or summons for the appearance or warrant for the arrest of applicant has been issued by a court under any law for the time being in force or whether an order prohibiting the departure from India of the applicant has been made by any such Court.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12.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the applicant has been repatriated and has not reimbursed the expenditure incurred in connection with such repatriation.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13.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any Government dues are pending recovery, if so, the details thereof.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14.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any disciplinary action is pending under rule 17(b) of the Tamil Nadu Civil Services (Discipline and Appeal) Rules.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lastRenderedPageBreak/>
              <w:t>15.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a certificate has been obtained from Special Branch C.I.D (Security) that the applicant does not figure adversely on the security records of the Government.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16.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any corruption charges or Vigilance enquiry is pending against the applicant.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17.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Is there any contractual obligation to be discharged by the applicant (applicable in the case of travel for employment only)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  <w:tr w:rsidR="00C06BA7" w:rsidTr="000208A6">
        <w:tc>
          <w:tcPr>
            <w:tcW w:w="648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18.</w:t>
            </w:r>
          </w:p>
        </w:tc>
        <w:tc>
          <w:tcPr>
            <w:tcW w:w="3960" w:type="dxa"/>
          </w:tcPr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Recommendation of the Head of the Department.</w:t>
            </w: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  <w:p w:rsidR="00C06BA7" w:rsidRDefault="00C06BA7" w:rsidP="000208A6">
            <w:pPr>
              <w:jc w:val="both"/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4500" w:type="dxa"/>
          </w:tcPr>
          <w:p w:rsidR="00C06BA7" w:rsidRDefault="00C06BA7" w:rsidP="000208A6">
            <w:pPr>
              <w:rPr>
                <w:rFonts w:ascii="Book Antiqua" w:hAnsi="Book Antiqua" w:cs="Courier New"/>
              </w:rPr>
            </w:pPr>
          </w:p>
        </w:tc>
      </w:tr>
    </w:tbl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  <w:b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  <w:b/>
        </w:rPr>
        <w:t xml:space="preserve">SIGNATURE OF THE </w:t>
      </w:r>
    </w:p>
    <w:p w:rsidR="00C06BA7" w:rsidRPr="008808CA" w:rsidRDefault="00C06BA7" w:rsidP="00C06BA7">
      <w:pPr>
        <w:ind w:left="5760"/>
        <w:rPr>
          <w:rFonts w:ascii="Book Antiqua" w:hAnsi="Book Antiqua" w:cs="Courier New"/>
          <w:b/>
        </w:rPr>
      </w:pPr>
      <w:r>
        <w:rPr>
          <w:rFonts w:ascii="Book Antiqua" w:hAnsi="Book Antiqua" w:cs="Courier New"/>
          <w:b/>
        </w:rPr>
        <w:t>HEAD OF THE DEPARTMENT</w:t>
      </w: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C06BA7" w:rsidRDefault="00C06BA7" w:rsidP="00C06BA7">
      <w:pPr>
        <w:rPr>
          <w:rFonts w:ascii="Book Antiqua" w:hAnsi="Book Antiqua" w:cs="Courier New"/>
        </w:rPr>
      </w:pPr>
    </w:p>
    <w:p w:rsidR="0032631F" w:rsidRDefault="0032631F" w:rsidP="0032631F">
      <w:pPr>
        <w:spacing w:line="360" w:lineRule="auto"/>
        <w:jc w:val="center"/>
        <w:rPr>
          <w:rFonts w:ascii="Book Antiqua" w:hAnsi="Book Antiqua" w:cs="Courier New"/>
          <w:b/>
        </w:rPr>
      </w:pPr>
      <w:r w:rsidRPr="00DB7CCC">
        <w:rPr>
          <w:rFonts w:ascii="Book Antiqua" w:hAnsi="Book Antiqua" w:cs="Courier New"/>
          <w:b/>
        </w:rPr>
        <w:lastRenderedPageBreak/>
        <w:t xml:space="preserve">FORM </w:t>
      </w:r>
      <w:r>
        <w:rPr>
          <w:rFonts w:ascii="Book Antiqua" w:hAnsi="Book Antiqua" w:cs="Courier New"/>
          <w:b/>
        </w:rPr>
        <w:t>–</w:t>
      </w:r>
      <w:r w:rsidRPr="00DB7CCC">
        <w:rPr>
          <w:rFonts w:ascii="Book Antiqua" w:hAnsi="Book Antiqua" w:cs="Courier New"/>
          <w:b/>
        </w:rPr>
        <w:t xml:space="preserve"> II</w:t>
      </w: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  <w:r>
        <w:rPr>
          <w:rFonts w:ascii="Book Antiqua" w:hAnsi="Book Antiqua" w:cs="Courier New"/>
          <w:b/>
        </w:rPr>
        <w:t>IDENTITY CERTIFICATE AND NO OBJECTION CERTIFICATE TO APPLY FOR GRANT / RENEWAL OF PASSPORT</w:t>
      </w:r>
    </w:p>
    <w:p w:rsidR="0032631F" w:rsidRDefault="0032631F" w:rsidP="0032631F">
      <w:pP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  <w:b/>
        </w:rPr>
        <w:t>(</w:t>
      </w:r>
      <w:r>
        <w:rPr>
          <w:rFonts w:ascii="Book Antiqua" w:hAnsi="Book Antiqua" w:cs="Courier New"/>
        </w:rPr>
        <w:t>see rule 24- A)</w:t>
      </w:r>
    </w:p>
    <w:p w:rsidR="0032631F" w:rsidRDefault="0032631F" w:rsidP="0032631F">
      <w:pPr>
        <w:jc w:val="center"/>
        <w:rPr>
          <w:rFonts w:ascii="Book Antiqua" w:hAnsi="Book Antiqua" w:cs="Courier New"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  <w:r>
        <w:rPr>
          <w:rFonts w:ascii="Book Antiqua" w:hAnsi="Book Antiqua" w:cs="Courier New"/>
        </w:rPr>
        <w:t>(</w:t>
      </w:r>
      <w:r>
        <w:rPr>
          <w:rFonts w:ascii="Book Antiqua" w:hAnsi="Book Antiqua" w:cs="Courier New"/>
          <w:b/>
        </w:rPr>
        <w:t>To be given in Duplicate)</w:t>
      </w:r>
    </w:p>
    <w:p w:rsidR="0032631F" w:rsidRDefault="0032631F" w:rsidP="0032631F">
      <w:pPr>
        <w:rPr>
          <w:rFonts w:ascii="Book Antiqua" w:hAnsi="Book Antiqua" w:cs="Courier New"/>
          <w:b/>
        </w:rPr>
      </w:pPr>
    </w:p>
    <w:p w:rsidR="0032631F" w:rsidRDefault="0032631F" w:rsidP="0032631F">
      <w:pPr>
        <w:spacing w:line="36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 xml:space="preserve">Under rule 24-A of the Tamil Nadu Government Servants Conduct Rules, 1973, it is certified that </w:t>
      </w:r>
      <w:proofErr w:type="spellStart"/>
      <w:r>
        <w:rPr>
          <w:rFonts w:ascii="Book Antiqua" w:hAnsi="Book Antiqua" w:cs="Courier New"/>
        </w:rPr>
        <w:t>Thiru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Tmt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Selvi</w:t>
      </w:r>
      <w:proofErr w:type="spellEnd"/>
      <w:r>
        <w:rPr>
          <w:rFonts w:ascii="Book Antiqua" w:hAnsi="Book Antiqua" w:cs="Courier New"/>
        </w:rPr>
        <w:t>....................................................................................</w:t>
      </w:r>
    </w:p>
    <w:p w:rsidR="0032631F" w:rsidRDefault="0032631F" w:rsidP="0032631F">
      <w:pPr>
        <w:spacing w:line="36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 xml:space="preserve">son /wife/daughter of </w:t>
      </w:r>
      <w:proofErr w:type="spellStart"/>
      <w:r>
        <w:rPr>
          <w:rFonts w:ascii="Book Antiqua" w:hAnsi="Book Antiqua" w:cs="Courier New"/>
        </w:rPr>
        <w:t>Thiru</w:t>
      </w:r>
      <w:proofErr w:type="spellEnd"/>
      <w:r>
        <w:rPr>
          <w:rFonts w:ascii="Book Antiqua" w:hAnsi="Book Antiqua" w:cs="Courier New"/>
        </w:rPr>
        <w:t>........................................................................who is an Indian National , is a temporary/permanent employee of this ..........................................................</w:t>
      </w:r>
    </w:p>
    <w:p w:rsidR="0032631F" w:rsidRDefault="0032631F" w:rsidP="0032631F">
      <w:pPr>
        <w:spacing w:line="36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..................................................................................................(office address) from ....................</w:t>
      </w:r>
    </w:p>
    <w:p w:rsidR="0032631F" w:rsidRDefault="0032631F" w:rsidP="0032631F">
      <w:pPr>
        <w:spacing w:line="36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(date) and is at present holding the post of ................................................................................</w:t>
      </w:r>
    </w:p>
    <w:p w:rsidR="0032631F" w:rsidRDefault="0032631F" w:rsidP="0032631F">
      <w:pPr>
        <w:spacing w:line="360" w:lineRule="auto"/>
        <w:jc w:val="both"/>
        <w:rPr>
          <w:rFonts w:ascii="Book Antiqua" w:hAnsi="Book Antiqua" w:cs="Courier New"/>
        </w:rPr>
      </w:pPr>
      <w:proofErr w:type="spellStart"/>
      <w:r>
        <w:rPr>
          <w:rFonts w:ascii="Book Antiqua" w:hAnsi="Book Antiqua" w:cs="Courier New"/>
        </w:rPr>
        <w:t>Thiru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Tmt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Selvi</w:t>
      </w:r>
      <w:proofErr w:type="spellEnd"/>
      <w:r>
        <w:rPr>
          <w:rFonts w:ascii="Book Antiqua" w:hAnsi="Book Antiqua" w:cs="Courier New"/>
        </w:rPr>
        <w:t xml:space="preserve">...........................................................................who is also an Indian National, is /are a dependent family member of </w:t>
      </w:r>
      <w:proofErr w:type="spellStart"/>
      <w:r>
        <w:rPr>
          <w:rFonts w:ascii="Book Antiqua" w:hAnsi="Book Antiqua" w:cs="Courier New"/>
        </w:rPr>
        <w:t>Thiru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Tmt</w:t>
      </w:r>
      <w:proofErr w:type="spellEnd"/>
      <w:r>
        <w:rPr>
          <w:rFonts w:ascii="Book Antiqua" w:hAnsi="Book Antiqua" w:cs="Courier New"/>
        </w:rPr>
        <w:t xml:space="preserve"> .................................................   </w:t>
      </w:r>
    </w:p>
    <w:p w:rsidR="0032631F" w:rsidRPr="00B4324C" w:rsidRDefault="0032631F" w:rsidP="0032631F">
      <w:pPr>
        <w:spacing w:line="36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and his/her identity is certified. This department has no objection to his/her acquiring/renewal of Indian Passport, subject to the following conditions, namely:-</w:t>
      </w:r>
    </w:p>
    <w:p w:rsidR="0032631F" w:rsidRDefault="0032631F" w:rsidP="0032631F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 xml:space="preserve">that the individual should not take up any appointment or undergo any training other than the one specified, if any or study </w:t>
      </w:r>
      <w:proofErr w:type="spellStart"/>
      <w:r>
        <w:rPr>
          <w:rFonts w:ascii="Book Antiqua" w:hAnsi="Book Antiqua" w:cs="Courier New"/>
        </w:rPr>
        <w:t>Programme</w:t>
      </w:r>
      <w:proofErr w:type="spellEnd"/>
      <w:r>
        <w:rPr>
          <w:rFonts w:ascii="Book Antiqua" w:hAnsi="Book Antiqua" w:cs="Courier New"/>
        </w:rPr>
        <w:t xml:space="preserve"> during his/her stay abroad without prior approval of the Government/ Head of the Department;</w:t>
      </w:r>
    </w:p>
    <w:p w:rsidR="0032631F" w:rsidRDefault="0032631F" w:rsidP="0032631F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that the Government /Head of the Department will not be made liable for any expenditure including traveling expenditure etc., in connection with his/her trip abroad;</w:t>
      </w:r>
    </w:p>
    <w:p w:rsidR="0032631F" w:rsidRDefault="0032631F" w:rsidP="0032631F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that he/she should not tender resignation of the post held by him/her under this Government while abroad and his/her resignation of appointment will not be accepted on any account;</w:t>
      </w:r>
    </w:p>
    <w:p w:rsidR="0032631F" w:rsidRDefault="0032631F" w:rsidP="0032631F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that he/she should not canvass or seek any business while abroad;</w:t>
      </w:r>
    </w:p>
    <w:p w:rsidR="0032631F" w:rsidRDefault="0032631F" w:rsidP="0032631F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that before proceeding abroad, he/she should apply to the Government/ Head of the Department for the sanction of leave to which he/she is eligible and get it sanctioned for the entire period of his/her absence.</w:t>
      </w:r>
    </w:p>
    <w:p w:rsidR="0032631F" w:rsidRDefault="0032631F" w:rsidP="0032631F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lastRenderedPageBreak/>
        <w:t>that he/she shall not use the passport obtained on the basis of the “Identity Certificate “ for any subsequent trip abroad for any purpose without the prior sanction of the competent authority; and</w:t>
      </w:r>
    </w:p>
    <w:p w:rsidR="0032631F" w:rsidRDefault="0032631F" w:rsidP="0032631F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that the “Identity Certificate” will be valid only for a period of six months from the date of issue.</w:t>
      </w: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spacing w:line="360" w:lineRule="auto"/>
        <w:ind w:firstLine="108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lastRenderedPageBreak/>
        <w:t xml:space="preserve">The undersigned is authorized to sign this “ Identity Certificate and No Objection Certificate”. I have read the provisions of sub section (2) of section 6 of the Passports Act, 1967 and certify that these are not attracted in the case of this applicant. I recommend issue of an Indian Passport to him/her. It is certified that  this department is a State Government Department. The Identity Card Number of </w:t>
      </w:r>
      <w:proofErr w:type="spellStart"/>
      <w:r>
        <w:rPr>
          <w:rFonts w:ascii="Book Antiqua" w:hAnsi="Book Antiqua" w:cs="Courier New"/>
        </w:rPr>
        <w:t>Thiru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Tmt</w:t>
      </w:r>
      <w:proofErr w:type="spellEnd"/>
      <w:r>
        <w:rPr>
          <w:rFonts w:ascii="Book Antiqua" w:hAnsi="Book Antiqua" w:cs="Courier New"/>
        </w:rPr>
        <w:t xml:space="preserve">.(employee).......................................................................is ........................................                    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Reference No. and Date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>Name Designation and Address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>Telephone No.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>THIRU.</w:t>
      </w:r>
    </w:p>
    <w:p w:rsidR="0032631F" w:rsidRDefault="0032631F" w:rsidP="0032631F">
      <w:pPr>
        <w:ind w:left="360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 xml:space="preserve">Chief Internal Auditor and </w:t>
      </w:r>
    </w:p>
    <w:p w:rsidR="0032631F" w:rsidRDefault="0032631F" w:rsidP="0032631F">
      <w:pPr>
        <w:ind w:left="504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6pt;width:90pt;height:112.4pt;z-index:251660288">
            <v:textbox>
              <w:txbxContent>
                <w:p w:rsidR="0032631F" w:rsidRDefault="0032631F" w:rsidP="0032631F"/>
              </w:txbxContent>
            </v:textbox>
          </v:shape>
        </w:pict>
      </w:r>
      <w:r>
        <w:rPr>
          <w:rFonts w:ascii="Book Antiqua" w:hAnsi="Book Antiqua" w:cs="Courier New"/>
        </w:rPr>
        <w:t xml:space="preserve">Chief Auditor of Statutory Boards 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Courier New"/>
            </w:rPr>
            <w:t>Chengalvarayan</w:t>
          </w:r>
        </w:smartTag>
        <w:proofErr w:type="spellEnd"/>
        <w:r>
          <w:rPr>
            <w:rFonts w:ascii="Book Antiqua" w:hAnsi="Book Antiqua" w:cs="Courier New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Courier New"/>
            </w:rPr>
            <w:t>Building</w:t>
          </w:r>
        </w:smartTag>
      </w:smartTag>
      <w:r>
        <w:rPr>
          <w:rFonts w:ascii="Book Antiqua" w:hAnsi="Book Antiqua" w:cs="Courier New"/>
        </w:rPr>
        <w:t xml:space="preserve"> 7</w:t>
      </w:r>
      <w:r w:rsidRPr="00F002D5">
        <w:rPr>
          <w:rFonts w:ascii="Book Antiqua" w:hAnsi="Book Antiqua" w:cs="Courier New"/>
          <w:vertAlign w:val="superscript"/>
        </w:rPr>
        <w:t>th</w:t>
      </w:r>
      <w:r>
        <w:rPr>
          <w:rFonts w:ascii="Book Antiqua" w:hAnsi="Book Antiqua" w:cs="Courier New"/>
        </w:rPr>
        <w:t xml:space="preserve"> Floor,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 xml:space="preserve">807, Anna </w:t>
      </w:r>
      <w:proofErr w:type="spellStart"/>
      <w:r>
        <w:rPr>
          <w:rFonts w:ascii="Book Antiqua" w:hAnsi="Book Antiqua" w:cs="Courier New"/>
        </w:rPr>
        <w:t>Salai</w:t>
      </w:r>
      <w:proofErr w:type="spellEnd"/>
      <w:r>
        <w:rPr>
          <w:rFonts w:ascii="Book Antiqua" w:hAnsi="Book Antiqua" w:cs="Courier New"/>
        </w:rPr>
        <w:t>, Chennai – 600 002.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>Phone No. 044 – 2851 0605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Applicant’s Photo to be attested by the Certifying Authority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  <w:r>
        <w:rPr>
          <w:rFonts w:ascii="Book Antiqua" w:hAnsi="Book Antiqua" w:cs="Courier New"/>
          <w:b/>
        </w:rPr>
        <w:lastRenderedPageBreak/>
        <w:t>Form – III</w:t>
      </w: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  <w:r>
        <w:rPr>
          <w:rFonts w:ascii="Book Antiqua" w:hAnsi="Book Antiqua" w:cs="Courier New"/>
          <w:b/>
        </w:rPr>
        <w:t>NO OBJECTION CERTIFICATE TO UNDERTAKE FOREIGN TRIP</w:t>
      </w: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  <w:r>
        <w:rPr>
          <w:rFonts w:ascii="Book Antiqua" w:hAnsi="Book Antiqua" w:cs="Courier New"/>
          <w:b/>
        </w:rPr>
        <w:t>(See rule 24 – A)</w:t>
      </w:r>
    </w:p>
    <w:p w:rsidR="0032631F" w:rsidRDefault="0032631F" w:rsidP="0032631F">
      <w:pPr>
        <w:jc w:val="center"/>
        <w:rPr>
          <w:rFonts w:ascii="Book Antiqua" w:hAnsi="Book Antiqua" w:cs="Courier New"/>
          <w:b/>
        </w:rPr>
      </w:pPr>
    </w:p>
    <w:p w:rsidR="0032631F" w:rsidRDefault="0032631F" w:rsidP="0032631F">
      <w:pPr>
        <w:spacing w:line="36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  <w:b/>
        </w:rPr>
        <w:tab/>
      </w:r>
      <w:r>
        <w:rPr>
          <w:rFonts w:ascii="Book Antiqua" w:hAnsi="Book Antiqua" w:cs="Courier New"/>
          <w:b/>
        </w:rPr>
        <w:tab/>
      </w:r>
      <w:r>
        <w:rPr>
          <w:rFonts w:ascii="Book Antiqua" w:hAnsi="Book Antiqua" w:cs="Courier New"/>
        </w:rPr>
        <w:t xml:space="preserve">Under rule 24-A of the Tamil Nadu Government Servants Conduct Rules, 1973,  </w:t>
      </w:r>
      <w:proofErr w:type="spellStart"/>
      <w:r>
        <w:rPr>
          <w:rFonts w:ascii="Book Antiqua" w:hAnsi="Book Antiqua" w:cs="Courier New"/>
        </w:rPr>
        <w:t>Thiru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Tmt</w:t>
      </w:r>
      <w:proofErr w:type="spellEnd"/>
      <w:r>
        <w:rPr>
          <w:rFonts w:ascii="Book Antiqua" w:hAnsi="Book Antiqua" w:cs="Courier New"/>
        </w:rPr>
        <w:t>/</w:t>
      </w:r>
      <w:proofErr w:type="spellStart"/>
      <w:r>
        <w:rPr>
          <w:rFonts w:ascii="Book Antiqua" w:hAnsi="Book Antiqua" w:cs="Courier New"/>
        </w:rPr>
        <w:t>Selvi</w:t>
      </w:r>
      <w:proofErr w:type="spellEnd"/>
      <w:r>
        <w:rPr>
          <w:rFonts w:ascii="Book Antiqua" w:hAnsi="Book Antiqua" w:cs="Courier New"/>
        </w:rPr>
        <w:t xml:space="preserve">........................................................................................ working as ............................................................................. (specify designation) in the department of </w:t>
      </w:r>
      <w:r w:rsidRPr="001B429E">
        <w:rPr>
          <w:rFonts w:ascii="Book Antiqua" w:hAnsi="Book Antiqua" w:cs="Courier New"/>
          <w:b/>
        </w:rPr>
        <w:t>INTERNAL AUDIT AND STAUTORY BOARDS AUDIT</w:t>
      </w:r>
      <w:r>
        <w:rPr>
          <w:rFonts w:ascii="Book Antiqua" w:hAnsi="Book Antiqua" w:cs="Courier New"/>
        </w:rPr>
        <w:t xml:space="preserve"> is permitted to visit .................................................................................... (specify the country / countries) from ............................  to  ............................. (specify the dates) to see his / her son/ daughter/ other relatives / friends or as a tourist or on pilgrimage or to attend a training / seminar / workshop / conference (strike out which is not applicable) subject to the following conditions :-</w:t>
      </w:r>
    </w:p>
    <w:p w:rsidR="0032631F" w:rsidRDefault="0032631F" w:rsidP="0032631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He/she should not take up any appointment or undergo any training seminar / workshop / conference other than the one specified, during his/her stay abroad without prior approval of the Government/ Head of the Department;</w:t>
      </w: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that the Government /Head of the Department will not be made liable for any expenditure including traveling expenditure etc., in connection with his/her trip abroad;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He/she should not tender resignation of the post held by him/her under this Government while abroad and his/her resignation of appointment will not be accepted on any account;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He/she should not canvass or seek any business while abroad;</w:t>
      </w: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Default="0032631F" w:rsidP="0032631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This “ No Objection Certificate “ is valid only for a period of six months from the date of issue and it is issued only in connection with the purpose indicated above and should not be used for any other purpose.</w:t>
      </w:r>
    </w:p>
    <w:p w:rsidR="0032631F" w:rsidRDefault="0032631F" w:rsidP="0032631F">
      <w:pPr>
        <w:ind w:left="360"/>
        <w:jc w:val="both"/>
        <w:rPr>
          <w:rFonts w:ascii="Book Antiqua" w:hAnsi="Book Antiqua" w:cs="Courier New"/>
        </w:rPr>
      </w:pPr>
    </w:p>
    <w:p w:rsidR="0032631F" w:rsidRDefault="0032631F" w:rsidP="0032631F">
      <w:pPr>
        <w:jc w:val="both"/>
        <w:rPr>
          <w:rFonts w:cs="Courier New"/>
        </w:rPr>
      </w:pPr>
    </w:p>
    <w:p w:rsidR="0032631F" w:rsidRDefault="0032631F" w:rsidP="0032631F">
      <w:pPr>
        <w:jc w:val="both"/>
        <w:rPr>
          <w:rFonts w:ascii="Book Antiqua" w:hAnsi="Book Antiqua" w:cs="Courier New"/>
        </w:rPr>
      </w:pPr>
    </w:p>
    <w:p w:rsidR="0032631F" w:rsidRPr="00A323A5" w:rsidRDefault="0032631F" w:rsidP="0032631F">
      <w:pPr>
        <w:jc w:val="center"/>
        <w:rPr>
          <w:rFonts w:ascii="Book Antiqua" w:hAnsi="Book Antiqua" w:cs="Courier New"/>
          <w:b/>
          <w:u w:val="single"/>
        </w:rPr>
      </w:pPr>
      <w:r w:rsidRPr="00A323A5">
        <w:rPr>
          <w:rFonts w:ascii="Book Antiqua" w:hAnsi="Book Antiqua" w:cs="Courier New"/>
          <w:b/>
          <w:u w:val="single"/>
        </w:rPr>
        <w:lastRenderedPageBreak/>
        <w:t>BIO –DATA</w:t>
      </w:r>
    </w:p>
    <w:p w:rsidR="0032631F" w:rsidRDefault="0032631F" w:rsidP="0032631F">
      <w:pPr>
        <w:rPr>
          <w:rFonts w:ascii="Book Antiqua" w:hAnsi="Book Antiqua" w:cs="Courier New"/>
        </w:rPr>
      </w:pPr>
    </w:p>
    <w:tbl>
      <w:tblPr>
        <w:tblStyle w:val="TableGrid"/>
        <w:tblW w:w="0" w:type="auto"/>
        <w:tblLook w:val="01E0"/>
      </w:tblPr>
      <w:tblGrid>
        <w:gridCol w:w="648"/>
        <w:gridCol w:w="3960"/>
        <w:gridCol w:w="360"/>
        <w:gridCol w:w="1980"/>
        <w:gridCol w:w="2520"/>
      </w:tblGrid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Name and Designation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2.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Father’s Name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3.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Age &amp; Date of Birth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4.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Temporary Address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5.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Permanent Address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6.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Marital Status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7.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 of Joining in Government Service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8.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How long she is residing in the Address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rPr>
          <w:trHeight w:val="260"/>
        </w:trPr>
        <w:tc>
          <w:tcPr>
            <w:tcW w:w="648" w:type="dxa"/>
            <w:vMerge w:val="restart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9.</w:t>
            </w:r>
          </w:p>
        </w:tc>
        <w:tc>
          <w:tcPr>
            <w:tcW w:w="3960" w:type="dxa"/>
            <w:vMerge w:val="restart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Place worked and Post held for the past 3 years.</w:t>
            </w:r>
          </w:p>
        </w:tc>
        <w:tc>
          <w:tcPr>
            <w:tcW w:w="360" w:type="dxa"/>
            <w:vMerge w:val="restart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198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Post held</w:t>
            </w:r>
          </w:p>
        </w:tc>
        <w:tc>
          <w:tcPr>
            <w:tcW w:w="2520" w:type="dxa"/>
            <w:shd w:val="clear" w:color="auto" w:fill="auto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Worked at</w:t>
            </w:r>
          </w:p>
        </w:tc>
      </w:tr>
      <w:tr w:rsidR="0032631F" w:rsidTr="000208A6">
        <w:trPr>
          <w:trHeight w:val="450"/>
        </w:trPr>
        <w:tc>
          <w:tcPr>
            <w:tcW w:w="648" w:type="dxa"/>
            <w:vMerge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3960" w:type="dxa"/>
            <w:vMerge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360" w:type="dxa"/>
            <w:vMerge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198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  <w:tc>
          <w:tcPr>
            <w:tcW w:w="2520" w:type="dxa"/>
            <w:shd w:val="clear" w:color="auto" w:fill="auto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10.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Whether any Vigilance case is pending/ contemplated against the individual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  <w:tr w:rsidR="0032631F" w:rsidTr="000208A6">
        <w:tc>
          <w:tcPr>
            <w:tcW w:w="648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11.</w:t>
            </w:r>
          </w:p>
        </w:tc>
        <w:tc>
          <w:tcPr>
            <w:tcW w:w="39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Proposed visit to foreign country</w:t>
            </w:r>
          </w:p>
        </w:tc>
        <w:tc>
          <w:tcPr>
            <w:tcW w:w="360" w:type="dxa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:</w:t>
            </w:r>
          </w:p>
        </w:tc>
        <w:tc>
          <w:tcPr>
            <w:tcW w:w="4500" w:type="dxa"/>
            <w:gridSpan w:val="2"/>
          </w:tcPr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  <w:p w:rsidR="0032631F" w:rsidRDefault="0032631F" w:rsidP="000208A6">
            <w:pPr>
              <w:rPr>
                <w:rFonts w:ascii="Book Antiqua" w:hAnsi="Book Antiqua" w:cs="Courier New"/>
              </w:rPr>
            </w:pPr>
          </w:p>
        </w:tc>
      </w:tr>
    </w:tbl>
    <w:p w:rsidR="0032631F" w:rsidRDefault="0032631F" w:rsidP="0032631F">
      <w:pPr>
        <w:rPr>
          <w:rFonts w:ascii="Book Antiqua" w:hAnsi="Book Antiqua" w:cs="Courier New"/>
        </w:rPr>
      </w:pPr>
    </w:p>
    <w:p w:rsidR="0032631F" w:rsidRDefault="0032631F" w:rsidP="0032631F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>I hereby declare that the above statements are true to my knowledge and I acknowledge the same.</w:t>
      </w:r>
    </w:p>
    <w:p w:rsidR="0032631F" w:rsidRDefault="0032631F" w:rsidP="0032631F">
      <w:pPr>
        <w:rPr>
          <w:rFonts w:ascii="Book Antiqua" w:hAnsi="Book Antiqua" w:cs="Courier New"/>
        </w:rPr>
      </w:pPr>
    </w:p>
    <w:p w:rsidR="0032631F" w:rsidRDefault="0032631F" w:rsidP="0032631F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Station :</w:t>
      </w:r>
    </w:p>
    <w:p w:rsidR="0032631F" w:rsidRDefault="0032631F" w:rsidP="0032631F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ab/>
        <w:t>Date</w:t>
      </w:r>
      <w:r>
        <w:rPr>
          <w:rFonts w:ascii="Book Antiqua" w:hAnsi="Book Antiqua" w:cs="Courier New"/>
        </w:rPr>
        <w:tab/>
        <w:t xml:space="preserve"> :</w:t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</w:r>
      <w:r>
        <w:rPr>
          <w:rFonts w:ascii="Book Antiqua" w:hAnsi="Book Antiqua" w:cs="Courier New"/>
        </w:rPr>
        <w:tab/>
        <w:t>Signature of the Applicant.</w:t>
      </w:r>
    </w:p>
    <w:p w:rsidR="00060975" w:rsidRDefault="00060975"/>
    <w:sectPr w:rsidR="0006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93"/>
    <w:multiLevelType w:val="hybridMultilevel"/>
    <w:tmpl w:val="A034937A"/>
    <w:lvl w:ilvl="0" w:tplc="D7C2EF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D336A"/>
    <w:multiLevelType w:val="hybridMultilevel"/>
    <w:tmpl w:val="6FACA426"/>
    <w:lvl w:ilvl="0" w:tplc="D7C2EF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06BA7"/>
    <w:rsid w:val="00060975"/>
    <w:rsid w:val="0032631F"/>
    <w:rsid w:val="00C0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2018-10-23T10:31:00Z</dcterms:created>
  <dcterms:modified xsi:type="dcterms:W3CDTF">2018-10-23T10:40:00Z</dcterms:modified>
</cp:coreProperties>
</file>